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544616F7" w:rsidR="002028DF" w:rsidRPr="002028DF" w:rsidRDefault="007F6E11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XXVI 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DOMENICA </w:t>
      </w:r>
      <w:r w:rsidR="00CB39FE">
        <w:rPr>
          <w:rFonts w:ascii="Arial" w:hAnsi="Arial" w:cs="Arial"/>
          <w:b/>
          <w:bCs/>
          <w:kern w:val="28"/>
          <w:sz w:val="32"/>
          <w:szCs w:val="32"/>
        </w:rPr>
        <w:t>T. O.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0AFD17B5" w:rsidR="002028DF" w:rsidRPr="00D21DD3" w:rsidRDefault="00CB39FE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CB39FE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Non saranno persuasi neanche se uno risorgesse dai morti</w:t>
      </w:r>
    </w:p>
    <w:p w14:paraId="29514FE1" w14:textId="1E4D4DE4" w:rsidR="002028DF" w:rsidRPr="00457C93" w:rsidRDefault="00457C93" w:rsidP="00457C93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Cristo Gesù è risorto dai morti. Ecco la prima reazione dei fratelli di questo ricco dannato: </w:t>
      </w:r>
      <w:r w:rsidRPr="00457C93">
        <w:rPr>
          <w:rFonts w:ascii="Arial" w:eastAsia="Calibri" w:hAnsi="Arial" w:cs="Arial"/>
          <w:i/>
          <w:szCs w:val="22"/>
          <w:lang w:eastAsia="en-US"/>
        </w:rPr>
        <w:t>“Mentre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esse erano in cammino, ecco, alcune guardie giunsero in città e annunciarono ai capi dei sacerdoti tutto quanto era accaduto. </w:t>
      </w:r>
      <w:r w:rsidRPr="00457C93">
        <w:rPr>
          <w:rFonts w:ascii="Arial" w:eastAsia="Calibri" w:hAnsi="Arial" w:cs="Arial"/>
          <w:i/>
          <w:szCs w:val="22"/>
          <w:lang w:eastAsia="en-US"/>
        </w:rPr>
        <w:t>Questi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allora si riunirono con gli anziani e, dopo essersi consultati, diedero una buona somma di denaro ai soldati, </w:t>
      </w:r>
      <w:r w:rsidRPr="00457C93">
        <w:rPr>
          <w:rFonts w:ascii="Arial" w:eastAsia="Calibri" w:hAnsi="Arial" w:cs="Arial"/>
          <w:i/>
          <w:szCs w:val="22"/>
          <w:lang w:eastAsia="en-US"/>
        </w:rPr>
        <w:t>dicendo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: «Dite così: “I suoi discepoli sono venuti di notte e l’hanno rubato, mentre noi dormivamo”. E se mai la cosa venisse all’orecchio del governatore, noi lo persuaderemo e vi libereremo da ogni preoccupazione». </w:t>
      </w:r>
      <w:r w:rsidRPr="00457C93">
        <w:rPr>
          <w:rFonts w:ascii="Arial" w:eastAsia="Calibri" w:hAnsi="Arial" w:cs="Arial"/>
          <w:i/>
          <w:szCs w:val="22"/>
          <w:lang w:eastAsia="en-US"/>
        </w:rPr>
        <w:t>Quelli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presero il denaro e fecero secondo le istruzioni ricevute. Così questo racconto si è divulgato fra i Giudei fino ad oggi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(Mt 28,11-15). </w:t>
      </w:r>
      <w:r>
        <w:rPr>
          <w:rFonts w:ascii="Arial" w:eastAsia="Calibri" w:hAnsi="Arial" w:cs="Arial"/>
          <w:iCs/>
          <w:szCs w:val="22"/>
          <w:lang w:eastAsia="en-US"/>
        </w:rPr>
        <w:t xml:space="preserve"> Ecco ora una seconda reazione: </w:t>
      </w:r>
      <w:r w:rsidRPr="00457C93">
        <w:rPr>
          <w:rFonts w:ascii="Arial" w:eastAsia="Calibri" w:hAnsi="Arial" w:cs="Arial"/>
          <w:i/>
          <w:szCs w:val="22"/>
          <w:lang w:eastAsia="en-US"/>
        </w:rPr>
        <w:t>“Stavano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ancora parlando al popolo, quando sopraggiunsero i sacerdoti, il comandante delle guardie del tempio e i sadducei, </w:t>
      </w:r>
      <w:r w:rsidRPr="00457C93">
        <w:rPr>
          <w:rFonts w:ascii="Arial" w:eastAsia="Calibri" w:hAnsi="Arial" w:cs="Arial"/>
          <w:i/>
          <w:szCs w:val="22"/>
          <w:lang w:eastAsia="en-US"/>
        </w:rPr>
        <w:t>irritati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per il fatto che essi insegnavano al popolo e annunciavano in Gesù la risurrezione dai morti. </w:t>
      </w:r>
      <w:r w:rsidRPr="00457C93">
        <w:rPr>
          <w:rFonts w:ascii="Arial" w:eastAsia="Calibri" w:hAnsi="Arial" w:cs="Arial"/>
          <w:i/>
          <w:szCs w:val="22"/>
          <w:lang w:eastAsia="en-US"/>
        </w:rPr>
        <w:t>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arrestarono e li misero in prigione fino al giorno dopo, dato che ormai era sera. </w:t>
      </w:r>
      <w:r w:rsidRPr="00457C93">
        <w:rPr>
          <w:rFonts w:ascii="Arial" w:eastAsia="Calibri" w:hAnsi="Arial" w:cs="Arial"/>
          <w:i/>
          <w:szCs w:val="22"/>
          <w:lang w:eastAsia="en-US"/>
        </w:rPr>
        <w:t>Molti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però di quelli che avevano ascoltato la Parola credettero e il numero degli uomini raggiunse circa i cinquemila.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Il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giorno dopo si riunirono in Gerusalemme i loro capi, gli anziani e gli scribi, </w:t>
      </w:r>
      <w:r w:rsidRPr="00457C93">
        <w:rPr>
          <w:rFonts w:ascii="Arial" w:eastAsia="Calibri" w:hAnsi="Arial" w:cs="Arial"/>
          <w:i/>
          <w:szCs w:val="22"/>
          <w:lang w:eastAsia="en-US"/>
        </w:rPr>
        <w:t>il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sommo sacerdote Anna, Caifa, Giovanni, Alessandro e quanti appartenevano a famiglie di sommi sacerdoti. </w:t>
      </w:r>
      <w:r w:rsidRPr="00457C93">
        <w:rPr>
          <w:rFonts w:ascii="Arial" w:eastAsia="Calibri" w:hAnsi="Arial" w:cs="Arial"/>
          <w:i/>
          <w:szCs w:val="22"/>
          <w:lang w:eastAsia="en-US"/>
        </w:rPr>
        <w:t>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fecero comparire davanti a loro e si misero a interrogarli: «Con quale potere o in quale nome voi avete fatto questo?». </w:t>
      </w:r>
      <w:r w:rsidRPr="00457C93">
        <w:rPr>
          <w:rFonts w:ascii="Arial" w:eastAsia="Calibri" w:hAnsi="Arial" w:cs="Arial"/>
          <w:i/>
          <w:szCs w:val="22"/>
          <w:lang w:eastAsia="en-US"/>
        </w:rPr>
        <w:t>Allora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Pietro, colmato di Spirito Santo, disse loro: «Capi del popolo e anziani, </w:t>
      </w:r>
      <w:r w:rsidRPr="00457C93">
        <w:rPr>
          <w:rFonts w:ascii="Arial" w:eastAsia="Calibri" w:hAnsi="Arial" w:cs="Arial"/>
          <w:i/>
          <w:szCs w:val="22"/>
          <w:lang w:eastAsia="en-US"/>
        </w:rPr>
        <w:t>visto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che oggi veniamo interrogati sul beneficio recato a un uomo infermo, e cioè per mezzo di chi egli sia stato salvato, </w:t>
      </w:r>
      <w:r w:rsidRPr="00457C93">
        <w:rPr>
          <w:rFonts w:ascii="Arial" w:eastAsia="Calibri" w:hAnsi="Arial" w:cs="Arial"/>
          <w:i/>
          <w:szCs w:val="22"/>
          <w:lang w:eastAsia="en-US"/>
        </w:rPr>
        <w:t>sia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noto a tutti voi e a tutto il popolo d’Israele: nel nome di Gesù Cristo il Nazareno, che voi avete crocifisso e che Dio ha risuscitato dai morti, costui vi sta innanzi risanato. </w:t>
      </w:r>
      <w:r w:rsidRPr="00457C93">
        <w:rPr>
          <w:rFonts w:ascii="Arial" w:eastAsia="Calibri" w:hAnsi="Arial" w:cs="Arial"/>
          <w:i/>
          <w:szCs w:val="22"/>
          <w:lang w:eastAsia="en-US"/>
        </w:rPr>
        <w:t>Questo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Gesù è la pietra, che è stata scartata da voi, costruttori, e che è diventata la pietra d’angolo. In nessun altro c’è salvezza; non vi è infatti, sotto il cielo, altro nome dato agli uomini, nel quale è stabilito che noi siamo salvati».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Vedendo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la franchezza di Pietro e di Giovanni e rendendosi conto che erano persone semplici e senza istruzione, rimanevano stupiti e li riconoscevano come quelli che erano stati con Gesù. </w:t>
      </w:r>
      <w:r w:rsidRPr="00457C93">
        <w:rPr>
          <w:rFonts w:ascii="Arial" w:eastAsia="Calibri" w:hAnsi="Arial" w:cs="Arial"/>
          <w:i/>
          <w:szCs w:val="22"/>
          <w:lang w:eastAsia="en-US"/>
        </w:rPr>
        <w:t>Vedendo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poi in piedi, vicino a loro, l’uomo che era stato guarito, non sapevano che cosa replicare. </w:t>
      </w:r>
      <w:r w:rsidRPr="00457C93">
        <w:rPr>
          <w:rFonts w:ascii="Arial" w:eastAsia="Calibri" w:hAnsi="Arial" w:cs="Arial"/>
          <w:i/>
          <w:szCs w:val="22"/>
          <w:lang w:eastAsia="en-US"/>
        </w:rPr>
        <w:t>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fecero uscire dal sinedrio e si misero a consultarsi fra loro </w:t>
      </w:r>
      <w:r w:rsidRPr="00457C93">
        <w:rPr>
          <w:rFonts w:ascii="Arial" w:eastAsia="Calibri" w:hAnsi="Arial" w:cs="Arial"/>
          <w:i/>
          <w:szCs w:val="22"/>
          <w:lang w:eastAsia="en-US"/>
        </w:rPr>
        <w:t>dicendo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: «Che cosa dobbiamo fare a questi uomini? Un segno evidente è avvenuto per opera loro; esso è diventato talmente noto a tutti gli abitanti di Gerusalemme che non possiamo negarlo. Ma perché non si divulghi maggiormente tra il popolo, proibiamo loro con minacce di parlare ancora ad alcuno in quel nome». </w:t>
      </w:r>
      <w:r w:rsidRPr="00457C93">
        <w:rPr>
          <w:rFonts w:ascii="Arial" w:eastAsia="Calibri" w:hAnsi="Arial" w:cs="Arial"/>
          <w:i/>
          <w:szCs w:val="22"/>
          <w:lang w:eastAsia="en-US"/>
        </w:rPr>
        <w:t>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richiamarono e ordinarono loro di non parlare in alcun modo né di insegnare nel nome di Gesù. Ma Pietro e Giovanni replicarono: «Se sia giusto dinanzi a Dio obbedire a voi invece che a Dio, giudicatelo voi. </w:t>
      </w:r>
      <w:r w:rsidRPr="00457C93">
        <w:rPr>
          <w:rFonts w:ascii="Arial" w:eastAsia="Calibri" w:hAnsi="Arial" w:cs="Arial"/>
          <w:i/>
          <w:szCs w:val="22"/>
          <w:lang w:eastAsia="en-US"/>
        </w:rPr>
        <w:t>Noi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non possiamo tacere quello che abbiamo visto e ascoltato». </w:t>
      </w:r>
      <w:r w:rsidRPr="00457C93">
        <w:rPr>
          <w:rFonts w:ascii="Arial" w:eastAsia="Calibri" w:hAnsi="Arial" w:cs="Arial"/>
          <w:i/>
          <w:szCs w:val="22"/>
          <w:lang w:eastAsia="en-US"/>
        </w:rPr>
        <w:t>Quelli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allora, dopo averli ulteriormente minacciati, non trovando in che modo poterli punire, li lasciarono andare a causa del popolo, perché tutti glorificavano Dio per l’accaduto. </w:t>
      </w:r>
      <w:r w:rsidRPr="00457C93">
        <w:rPr>
          <w:rFonts w:ascii="Arial" w:eastAsia="Calibri" w:hAnsi="Arial" w:cs="Arial"/>
          <w:i/>
          <w:szCs w:val="22"/>
          <w:lang w:eastAsia="en-US"/>
        </w:rPr>
        <w:t>L’uomo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infatti nel quale era avvenuto questo miracolo della guarigione aveva più di quarant’anni</w:t>
      </w:r>
      <w:r w:rsidRPr="00457C93">
        <w:rPr>
          <w:rFonts w:ascii="Arial" w:eastAsia="Calibri" w:hAnsi="Arial" w:cs="Arial"/>
          <w:i/>
          <w:szCs w:val="22"/>
          <w:lang w:eastAsia="en-US"/>
        </w:rPr>
        <w:t xml:space="preserve"> (At 4,1-22). </w:t>
      </w:r>
      <w:r>
        <w:rPr>
          <w:rFonts w:ascii="Arial" w:eastAsia="Calibri" w:hAnsi="Arial" w:cs="Arial"/>
          <w:iCs/>
          <w:szCs w:val="22"/>
          <w:lang w:eastAsia="en-US"/>
        </w:rPr>
        <w:t xml:space="preserve">La salvezza è dalla fede nella Parola dei Profeti. Se uno non ascolta la Parola dei profeti, se disprezza la Parola dei profeti, non ascolterà e disprezzerà ogni altra Parola. La gente povera e umile ascolta e si converte. </w:t>
      </w:r>
    </w:p>
    <w:p w14:paraId="04662251" w14:textId="38C305A6" w:rsidR="007F6E11" w:rsidRPr="007F6E11" w:rsidRDefault="007F6E11" w:rsidP="007F6E11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7F6E11">
        <w:rPr>
          <w:rFonts w:ascii="Arial" w:eastAsia="Calibri" w:hAnsi="Arial" w:cs="Arial"/>
          <w:i/>
          <w:szCs w:val="22"/>
          <w:lang w:eastAsia="en-US"/>
        </w:rPr>
        <w:t>In quel tempo, Gesù disse ai farisei:</w:t>
      </w:r>
      <w:r w:rsidR="00CB39F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F6E11">
        <w:rPr>
          <w:rFonts w:ascii="Arial" w:eastAsia="Calibri" w:hAnsi="Arial" w:cs="Arial"/>
          <w:i/>
          <w:szCs w:val="22"/>
          <w:lang w:eastAsia="en-US"/>
        </w:rPr>
        <w:t>«C’era un uomo ricco, che indossava vestiti di porpora e di lino finissimo, e ogni giorno si dava a lauti banchetti. Un povero, di nome Lazzaro, stava alla sua porta, coperto di piaghe, bramoso di sfamarsi con quello che cadeva dalla tavola del ricco; ma erano i cani che venivano a leccare le sue piaghe.</w:t>
      </w:r>
      <w:r w:rsidR="00CB39F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F6E11">
        <w:rPr>
          <w:rFonts w:ascii="Arial" w:eastAsia="Calibri" w:hAnsi="Arial" w:cs="Arial"/>
          <w:i/>
          <w:szCs w:val="22"/>
          <w:lang w:eastAsia="en-US"/>
        </w:rPr>
        <w:t>Un giorno il povero morì e fu portato dagli angeli accanto ad Abramo. Morì anche il ricco e fu sepolto. Stando negli inferi fra i tormenti, alzò gli occhi e vide di lontano Abramo, e Lazzaro accanto a lui. Allora gridando disse: “Padre Abramo, abbi pietà di me e manda Lazzaro a intingere nell’acqua la punta del dito e a bagnarmi la lingua, perché soffro terribilmente in questa fiamma”.</w:t>
      </w:r>
      <w:r w:rsidR="00CB39F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F6E11">
        <w:rPr>
          <w:rFonts w:ascii="Arial" w:eastAsia="Calibri" w:hAnsi="Arial" w:cs="Arial"/>
          <w:i/>
          <w:szCs w:val="22"/>
          <w:lang w:eastAsia="en-US"/>
        </w:rPr>
        <w:t>Ma Abramo rispose: “Figlio, ricòrdati che, nella vita, tu hai ricevuto i tuoi beni, e Lazzaro i suoi mali; ma ora in questo modo lui è consolato, tu invece sei in mezzo ai tormenti. Per di più, tra noi e voi è stato fissato un grande abisso: coloro che di qui vogliono passare da voi, non possono, né di lì possono giungere fino a noi”.</w:t>
      </w:r>
      <w:r w:rsidR="00CB39FE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F6E11">
        <w:rPr>
          <w:rFonts w:ascii="Arial" w:eastAsia="Calibri" w:hAnsi="Arial" w:cs="Arial"/>
          <w:i/>
          <w:szCs w:val="22"/>
          <w:lang w:eastAsia="en-US"/>
        </w:rPr>
        <w:t xml:space="preserve">E quello replicò: “Allora, padre, ti prego di mandare Lazzaro a casa di mio padre, perché ho cinque fratelli. Li ammonisca severamente, perché non vengano anch’essi in questo luogo di tormento”. Ma Abramo rispose: “Hanno Mosè e i Profeti; ascoltino loro”. E lui replicò: “No, padre Abramo, ma se dai morti qualcuno andrà da loro, si convertiranno”. Abramo rispose: “Se non ascoltano Mosè e i Profeti, </w:t>
      </w:r>
      <w:bookmarkStart w:id="0" w:name="_Hlk174025240"/>
      <w:r w:rsidRPr="007F6E11">
        <w:rPr>
          <w:rFonts w:ascii="Arial" w:eastAsia="Calibri" w:hAnsi="Arial" w:cs="Arial"/>
          <w:i/>
          <w:szCs w:val="22"/>
          <w:lang w:eastAsia="en-US"/>
        </w:rPr>
        <w:t>non saranno persuasi neanche se uno risorgesse dai morti</w:t>
      </w:r>
      <w:bookmarkEnd w:id="0"/>
      <w:r w:rsidRPr="007F6E11">
        <w:rPr>
          <w:rFonts w:ascii="Arial" w:eastAsia="Calibri" w:hAnsi="Arial" w:cs="Arial"/>
          <w:i/>
          <w:szCs w:val="22"/>
          <w:lang w:eastAsia="en-US"/>
        </w:rPr>
        <w:t>”».</w:t>
      </w:r>
    </w:p>
    <w:p w14:paraId="2844C9C6" w14:textId="6A8E118D" w:rsidR="00FE7CCF" w:rsidRPr="00457C93" w:rsidRDefault="00457C93" w:rsidP="00CF64D2">
      <w:pPr>
        <w:spacing w:after="120"/>
        <w:jc w:val="both"/>
        <w:rPr>
          <w:rFonts w:ascii="Arial" w:hAnsi="Arial" w:cs="Arial"/>
          <w:bCs/>
        </w:rPr>
      </w:pPr>
      <w:r w:rsidRPr="00457C93">
        <w:rPr>
          <w:rFonts w:ascii="Arial" w:hAnsi="Arial" w:cs="Arial"/>
          <w:bCs/>
        </w:rPr>
        <w:t xml:space="preserve">Può </w:t>
      </w:r>
      <w:r>
        <w:rPr>
          <w:rFonts w:ascii="Arial" w:hAnsi="Arial" w:cs="Arial"/>
          <w:bCs/>
        </w:rPr>
        <w:t xml:space="preserve">il Signore aiutare la conversione mandando qualcuno dal cielo? Può presso quei cuori che non disprezzano la sua Parola. Non la osservano perché non la conoscono o perché nessuno ha mai insegnato loro come va osservata. Presso i maestri e i dottori, presso coloro che hanno preso il posto di Dio e sono seduti sulla sua cattedra, </w:t>
      </w:r>
      <w:r w:rsidR="006F515C">
        <w:rPr>
          <w:rFonts w:ascii="Arial" w:hAnsi="Arial" w:cs="Arial"/>
          <w:bCs/>
        </w:rPr>
        <w:t xml:space="preserve">diventa impossibile la conversione. Dovrebbero rinnegare quanto finora hanno amato e amare quanto finora hanno disprezzato. Una delle cause per cui diviene difficile credere è anche il rispetto umano. Si ama la gloria degli uomini più della gloria di Dio. Si teme l’uomo e non il Signore. Ogni invio di una grazia soprannaturale da parte del Signore, rende ancora più responsabili quanti la rifiutano, la combattono, lo distruggono. Madre nostra, scendi nuovamente in mezzo a noi e consola i cuori con la tua materna presenza di grande amore e infinita compassione, perché si convertano e credano nel Vangelo. </w:t>
      </w:r>
    </w:p>
    <w:p w14:paraId="7965C7F9" w14:textId="60BA932D" w:rsidR="00484E38" w:rsidRPr="002028DF" w:rsidRDefault="00DE2715" w:rsidP="006F515C">
      <w:pPr>
        <w:spacing w:after="120"/>
        <w:jc w:val="right"/>
      </w:pPr>
      <w:r>
        <w:rPr>
          <w:rFonts w:ascii="Arial" w:hAnsi="Arial" w:cs="Arial"/>
          <w:b/>
        </w:rPr>
        <w:t xml:space="preserve">28 Settembre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6F515C">
      <w:type w:val="oddPage"/>
      <w:pgSz w:w="11906" w:h="16838" w:code="9"/>
      <w:pgMar w:top="284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57C93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2900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67009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9B6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15C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6E11"/>
    <w:rsid w:val="007F71FD"/>
    <w:rsid w:val="008011B9"/>
    <w:rsid w:val="00802840"/>
    <w:rsid w:val="00802C71"/>
    <w:rsid w:val="00803642"/>
    <w:rsid w:val="00804514"/>
    <w:rsid w:val="00804A5D"/>
    <w:rsid w:val="008052F4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2713D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39FE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2715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7BB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589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10</cp:revision>
  <cp:lastPrinted>2010-11-10T17:24:00Z</cp:lastPrinted>
  <dcterms:created xsi:type="dcterms:W3CDTF">2024-06-25T21:07:00Z</dcterms:created>
  <dcterms:modified xsi:type="dcterms:W3CDTF">2024-08-09T13:20:00Z</dcterms:modified>
</cp:coreProperties>
</file>